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CC" w:rsidRPr="002236CC" w:rsidRDefault="002236CC" w:rsidP="002236CC">
      <w:pPr>
        <w:spacing w:after="0" w:line="240" w:lineRule="auto"/>
        <w:jc w:val="center"/>
        <w:rPr>
          <w:b/>
          <w:lang w:val="uk-UA"/>
        </w:rPr>
      </w:pPr>
      <w:r w:rsidRPr="002236CC">
        <w:rPr>
          <w:b/>
          <w:lang w:val="uk-UA"/>
        </w:rPr>
        <w:t xml:space="preserve">Кодекс поведінки </w:t>
      </w:r>
      <w:r w:rsidR="00742F29">
        <w:rPr>
          <w:b/>
          <w:lang w:val="uk-UA"/>
        </w:rPr>
        <w:t>П</w:t>
      </w:r>
      <w:r w:rsidRPr="002236CC">
        <w:rPr>
          <w:b/>
          <w:lang w:val="uk-UA"/>
        </w:rPr>
        <w:t>остачальника</w:t>
      </w:r>
    </w:p>
    <w:p w:rsidR="00E45743" w:rsidRDefault="00D430A5" w:rsidP="002000C9">
      <w:pPr>
        <w:spacing w:after="0" w:line="240" w:lineRule="auto"/>
        <w:jc w:val="both"/>
        <w:rPr>
          <w:lang w:val="uk-UA"/>
        </w:rPr>
      </w:pPr>
      <w:r w:rsidRPr="00D430A5">
        <w:rPr>
          <w:lang w:val="uk-UA"/>
        </w:rPr>
        <w:t xml:space="preserve">МОМ </w:t>
      </w:r>
      <w:r w:rsidR="00107236">
        <w:rPr>
          <w:lang w:val="uk-UA"/>
        </w:rPr>
        <w:t>рішуче прагне забезпечити дотримання</w:t>
      </w:r>
      <w:r>
        <w:rPr>
          <w:lang w:val="uk-UA"/>
        </w:rPr>
        <w:t xml:space="preserve"> </w:t>
      </w:r>
      <w:r w:rsidRPr="00D430A5">
        <w:rPr>
          <w:lang w:val="uk-UA"/>
        </w:rPr>
        <w:t>високих етичних стандартів у</w:t>
      </w:r>
      <w:r w:rsidR="00107236">
        <w:rPr>
          <w:lang w:val="uk-UA"/>
        </w:rPr>
        <w:t xml:space="preserve"> сфері закупівель</w:t>
      </w:r>
      <w:r w:rsidRPr="00D430A5">
        <w:rPr>
          <w:lang w:val="uk-UA"/>
        </w:rPr>
        <w:t xml:space="preserve">. </w:t>
      </w:r>
      <w:r w:rsidR="00107236">
        <w:rPr>
          <w:lang w:val="uk-UA"/>
        </w:rPr>
        <w:t xml:space="preserve">Саме тому, </w:t>
      </w:r>
      <w:r w:rsidR="00E45743">
        <w:rPr>
          <w:lang w:val="uk-UA"/>
        </w:rPr>
        <w:t>з метою чіткого викладу вимог</w:t>
      </w:r>
      <w:r w:rsidR="009362BF">
        <w:rPr>
          <w:lang w:val="uk-UA"/>
        </w:rPr>
        <w:t xml:space="preserve"> МОМ</w:t>
      </w:r>
      <w:r w:rsidR="00E45743">
        <w:rPr>
          <w:lang w:val="uk-UA"/>
        </w:rPr>
        <w:t xml:space="preserve">, </w:t>
      </w:r>
      <w:r w:rsidR="009362BF">
        <w:rPr>
          <w:lang w:val="uk-UA"/>
        </w:rPr>
        <w:t xml:space="preserve">що висуваються до Постачальників </w:t>
      </w:r>
      <w:r w:rsidR="00E45743">
        <w:rPr>
          <w:lang w:val="uk-UA"/>
        </w:rPr>
        <w:t xml:space="preserve">у всіх </w:t>
      </w:r>
      <w:r w:rsidR="00596254">
        <w:rPr>
          <w:lang w:val="uk-UA"/>
        </w:rPr>
        <w:t xml:space="preserve">сферах </w:t>
      </w:r>
      <w:r w:rsidR="00E45743">
        <w:rPr>
          <w:lang w:val="uk-UA"/>
        </w:rPr>
        <w:t xml:space="preserve"> закупівель, </w:t>
      </w:r>
      <w:r w:rsidR="009362BF">
        <w:rPr>
          <w:lang w:val="uk-UA"/>
        </w:rPr>
        <w:t>було підготовлено даний Кодекс поведінки Постачальник</w:t>
      </w:r>
      <w:r w:rsidR="00742F29">
        <w:rPr>
          <w:lang w:val="uk-UA"/>
        </w:rPr>
        <w:t>а</w:t>
      </w:r>
      <w:r w:rsidR="009362BF">
        <w:rPr>
          <w:lang w:val="uk-UA"/>
        </w:rPr>
        <w:t>, що</w:t>
      </w:r>
      <w:r w:rsidR="00E45743">
        <w:rPr>
          <w:lang w:val="uk-UA"/>
        </w:rPr>
        <w:t xml:space="preserve"> гарантує дотримання міжнародно-визнаної етики при здійсненні закупівель. Гласність </w:t>
      </w:r>
      <w:r w:rsidR="00742F29">
        <w:rPr>
          <w:lang w:val="uk-UA"/>
        </w:rPr>
        <w:t>та</w:t>
      </w:r>
      <w:r w:rsidR="00E45743">
        <w:rPr>
          <w:lang w:val="uk-UA"/>
        </w:rPr>
        <w:t xml:space="preserve"> звітність повинні строго дотримуватися при всіх видах діяльності у сфері закупівель. </w:t>
      </w:r>
    </w:p>
    <w:p w:rsidR="00D430A5" w:rsidRDefault="00D430A5" w:rsidP="002000C9">
      <w:pPr>
        <w:spacing w:after="0" w:line="240" w:lineRule="auto"/>
        <w:jc w:val="both"/>
        <w:rPr>
          <w:lang w:val="uk-UA"/>
        </w:rPr>
      </w:pPr>
    </w:p>
    <w:p w:rsidR="00D430A5" w:rsidRPr="00D430A5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Е</w:t>
      </w:r>
      <w:r w:rsidR="00D430A5" w:rsidRPr="00D430A5">
        <w:rPr>
          <w:lang w:val="uk-UA"/>
        </w:rPr>
        <w:t xml:space="preserve">тика МОМ </w:t>
      </w:r>
      <w:r>
        <w:rPr>
          <w:lang w:val="uk-UA"/>
        </w:rPr>
        <w:t xml:space="preserve">у сфері </w:t>
      </w:r>
      <w:r w:rsidR="00D430A5" w:rsidRPr="00D430A5">
        <w:rPr>
          <w:lang w:val="uk-UA"/>
        </w:rPr>
        <w:t>за</w:t>
      </w:r>
      <w:r>
        <w:rPr>
          <w:lang w:val="uk-UA"/>
        </w:rPr>
        <w:t xml:space="preserve">купівель зосереджена на </w:t>
      </w:r>
      <w:r w:rsidR="003A1DCB">
        <w:rPr>
          <w:b/>
          <w:lang w:val="uk-UA"/>
        </w:rPr>
        <w:t>не</w:t>
      </w:r>
      <w:r w:rsidRPr="009362BF">
        <w:rPr>
          <w:b/>
          <w:lang w:val="uk-UA"/>
        </w:rPr>
        <w:t>терпимості до корупції, уникненні</w:t>
      </w:r>
      <w:r w:rsidR="00D430A5" w:rsidRPr="009362BF">
        <w:rPr>
          <w:b/>
          <w:lang w:val="uk-UA"/>
        </w:rPr>
        <w:t xml:space="preserve"> будь-яких форм конфлікту інтересів і чесного </w:t>
      </w:r>
      <w:r w:rsidRPr="009362BF">
        <w:rPr>
          <w:b/>
          <w:lang w:val="uk-UA"/>
        </w:rPr>
        <w:t xml:space="preserve">надання інформації про можливості </w:t>
      </w:r>
      <w:r w:rsidR="00D430A5" w:rsidRPr="009362BF">
        <w:rPr>
          <w:b/>
          <w:lang w:val="uk-UA"/>
        </w:rPr>
        <w:t>постачальника</w:t>
      </w:r>
      <w:r w:rsidR="00D430A5" w:rsidRPr="00D430A5">
        <w:rPr>
          <w:lang w:val="uk-UA"/>
        </w:rPr>
        <w:t>.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9362BF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Для забезпечення успішних ділових відносин з МОМ, постачальникам </w:t>
      </w:r>
      <w:r w:rsidR="00D430A5" w:rsidRPr="00D430A5">
        <w:rPr>
          <w:lang w:val="uk-UA"/>
        </w:rPr>
        <w:t>настійно р</w:t>
      </w:r>
      <w:r>
        <w:rPr>
          <w:lang w:val="uk-UA"/>
        </w:rPr>
        <w:t>екомендується ознайомитися з даним Кодексом поведінки.</w:t>
      </w:r>
    </w:p>
    <w:p w:rsidR="009362BF" w:rsidRDefault="009362BF" w:rsidP="00D430A5">
      <w:pPr>
        <w:spacing w:after="0" w:line="240" w:lineRule="auto"/>
        <w:jc w:val="both"/>
        <w:rPr>
          <w:lang w:val="uk-UA"/>
        </w:rPr>
      </w:pPr>
    </w:p>
    <w:p w:rsidR="00D430A5" w:rsidRPr="009362BF" w:rsidRDefault="00D430A5" w:rsidP="00D430A5">
      <w:pPr>
        <w:spacing w:after="0" w:line="240" w:lineRule="auto"/>
        <w:jc w:val="both"/>
        <w:rPr>
          <w:b/>
          <w:lang w:val="uk-UA"/>
        </w:rPr>
      </w:pPr>
      <w:r w:rsidRPr="009362BF">
        <w:rPr>
          <w:b/>
          <w:lang w:val="uk-UA"/>
        </w:rPr>
        <w:t>Політика по боротьбі з корупцією та Положення про конфлікт інтересів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D430A5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МОМ очікує</w:t>
      </w:r>
      <w:r w:rsidR="00080F09">
        <w:rPr>
          <w:lang w:val="uk-UA"/>
        </w:rPr>
        <w:t>, що всі</w:t>
      </w:r>
      <w:r>
        <w:rPr>
          <w:lang w:val="uk-UA"/>
        </w:rPr>
        <w:t xml:space="preserve"> </w:t>
      </w:r>
      <w:r w:rsidR="00080F09">
        <w:rPr>
          <w:lang w:val="uk-UA"/>
        </w:rPr>
        <w:t>контрактні постачальники</w:t>
      </w:r>
      <w:r w:rsidR="00D430A5" w:rsidRPr="00D430A5">
        <w:rPr>
          <w:lang w:val="uk-UA"/>
        </w:rPr>
        <w:t xml:space="preserve"> і компанії, які бажают</w:t>
      </w:r>
      <w:r w:rsidR="00080F09">
        <w:rPr>
          <w:lang w:val="uk-UA"/>
        </w:rPr>
        <w:t>ь продавати товари або послуги, будуть вести свою підприємницьку діяльність у відповідності з найвищими етичними стандартами.</w:t>
      </w:r>
      <w:r w:rsidR="00D430A5" w:rsidRPr="00D430A5">
        <w:rPr>
          <w:lang w:val="uk-UA"/>
        </w:rPr>
        <w:t xml:space="preserve"> Постачальники або потенційні постачальники повинні строго дотри</w:t>
      </w:r>
      <w:r w:rsidR="00080F09">
        <w:rPr>
          <w:lang w:val="uk-UA"/>
        </w:rPr>
        <w:t>муватися всіх правил і положень, що стосуються хабарництва, корупції та уникати неприйнятної</w:t>
      </w:r>
      <w:r w:rsidR="00D430A5" w:rsidRPr="00D430A5">
        <w:rPr>
          <w:lang w:val="uk-UA"/>
        </w:rPr>
        <w:t xml:space="preserve"> ділової практики. Тому постачальник</w:t>
      </w:r>
      <w:r w:rsidR="00080F09">
        <w:rPr>
          <w:lang w:val="uk-UA"/>
        </w:rPr>
        <w:t>и повинні дотримуватися наступних правил:</w:t>
      </w:r>
    </w:p>
    <w:p w:rsidR="00D430A5" w:rsidRPr="0061072A" w:rsidRDefault="00080F09" w:rsidP="0061072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 повинні, прямо або побічно, пропонувати працівникам МОМ</w:t>
      </w:r>
      <w:r w:rsidR="00D430A5" w:rsidRPr="0061072A">
        <w:rPr>
          <w:lang w:val="uk-UA"/>
        </w:rPr>
        <w:t xml:space="preserve"> будь-які гроші</w:t>
      </w:r>
      <w:r w:rsidRPr="0061072A">
        <w:rPr>
          <w:lang w:val="uk-UA"/>
        </w:rPr>
        <w:t>, товари</w:t>
      </w:r>
      <w:r w:rsidR="00D430A5" w:rsidRPr="0061072A">
        <w:rPr>
          <w:lang w:val="uk-UA"/>
        </w:rPr>
        <w:t xml:space="preserve"> або послуги в якості винагороди або</w:t>
      </w:r>
      <w:r w:rsidRPr="0061072A">
        <w:rPr>
          <w:lang w:val="uk-UA"/>
        </w:rPr>
        <w:t>,</w:t>
      </w:r>
      <w:r w:rsidR="00D430A5" w:rsidRPr="0061072A">
        <w:rPr>
          <w:lang w:val="uk-UA"/>
        </w:rPr>
        <w:t xml:space="preserve"> в очікуванні</w:t>
      </w:r>
      <w:r w:rsidRPr="0061072A">
        <w:rPr>
          <w:lang w:val="uk-UA"/>
        </w:rPr>
        <w:t xml:space="preserve"> позитивного рішення, надавати будь-яку інформацію, висловлювати точку зору, рекомендації, рішення або будь-яку іншу форму</w:t>
      </w:r>
      <w:r w:rsidR="00D430A5" w:rsidRPr="0061072A">
        <w:rPr>
          <w:lang w:val="uk-UA"/>
        </w:rPr>
        <w:t xml:space="preserve"> </w:t>
      </w:r>
      <w:r w:rsidRPr="0061072A">
        <w:rPr>
          <w:i/>
          <w:lang w:val="uk-UA"/>
        </w:rPr>
        <w:t>сприяння</w:t>
      </w:r>
      <w:r w:rsidR="0061072A">
        <w:rPr>
          <w:lang w:val="uk-UA"/>
        </w:rPr>
        <w:t xml:space="preserve">, яка </w:t>
      </w:r>
      <w:r w:rsidR="00D430A5" w:rsidRPr="0061072A">
        <w:rPr>
          <w:lang w:val="uk-UA"/>
        </w:rPr>
        <w:t>кваліфікується як корупція;</w:t>
      </w:r>
    </w:p>
    <w:p w:rsidR="00D430A5" w:rsidRPr="0061072A" w:rsidRDefault="00080F09" w:rsidP="0061072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 пови</w:t>
      </w:r>
      <w:r w:rsidR="00D430A5" w:rsidRPr="0061072A">
        <w:rPr>
          <w:lang w:val="uk-UA"/>
        </w:rPr>
        <w:t>н</w:t>
      </w:r>
      <w:r w:rsidRPr="0061072A">
        <w:rPr>
          <w:lang w:val="uk-UA"/>
        </w:rPr>
        <w:t>ні</w:t>
      </w:r>
      <w:r w:rsidR="00052744" w:rsidRPr="0061072A">
        <w:rPr>
          <w:lang w:val="uk-UA"/>
        </w:rPr>
        <w:t>,</w:t>
      </w:r>
      <w:r w:rsidR="00D430A5" w:rsidRPr="0061072A">
        <w:rPr>
          <w:lang w:val="uk-UA"/>
        </w:rPr>
        <w:t xml:space="preserve"> прямо або побічно</w:t>
      </w:r>
      <w:r w:rsidR="00052744" w:rsidRPr="0061072A">
        <w:rPr>
          <w:lang w:val="uk-UA"/>
        </w:rPr>
        <w:t>,</w:t>
      </w:r>
      <w:r w:rsidR="00D430A5" w:rsidRPr="0061072A">
        <w:rPr>
          <w:lang w:val="uk-UA"/>
        </w:rPr>
        <w:t xml:space="preserve"> пропонувати,</w:t>
      </w:r>
      <w:r w:rsidR="00052744" w:rsidRPr="0061072A">
        <w:rPr>
          <w:lang w:val="uk-UA"/>
        </w:rPr>
        <w:t xml:space="preserve"> давати або погоджуватися чи обіцяти надати будь-якому співробітнику МОМ</w:t>
      </w:r>
      <w:r w:rsidR="00D430A5" w:rsidRPr="0061072A">
        <w:rPr>
          <w:lang w:val="uk-UA"/>
        </w:rPr>
        <w:t xml:space="preserve"> </w:t>
      </w:r>
      <w:r w:rsidR="00052744" w:rsidRPr="0061072A">
        <w:rPr>
          <w:lang w:val="uk-UA"/>
        </w:rPr>
        <w:t xml:space="preserve">грошову винагороду в інтересах та/або за вказівкою чи на </w:t>
      </w:r>
      <w:r w:rsidR="00D430A5" w:rsidRPr="0061072A">
        <w:rPr>
          <w:lang w:val="uk-UA"/>
        </w:rPr>
        <w:t xml:space="preserve">прохання будь-якого </w:t>
      </w:r>
      <w:r w:rsidR="00052744" w:rsidRPr="0061072A">
        <w:rPr>
          <w:lang w:val="uk-UA"/>
        </w:rPr>
        <w:t xml:space="preserve">з </w:t>
      </w:r>
      <w:r w:rsidR="00D430A5" w:rsidRPr="0061072A">
        <w:rPr>
          <w:lang w:val="uk-UA"/>
        </w:rPr>
        <w:t>апарату МОМ;</w:t>
      </w:r>
    </w:p>
    <w:p w:rsidR="00052744" w:rsidRPr="0061072A" w:rsidRDefault="00052744" w:rsidP="0061072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 xml:space="preserve">негайно повідомити </w:t>
      </w:r>
      <w:r w:rsidR="00BB189F">
        <w:rPr>
          <w:lang w:val="uk-UA"/>
        </w:rPr>
        <w:t>Голову представництва МОМ</w:t>
      </w:r>
      <w:r w:rsidRPr="0061072A">
        <w:rPr>
          <w:lang w:val="uk-UA"/>
        </w:rPr>
        <w:t xml:space="preserve"> у випадку, якщо будь-який співробітник МОМ підбурює</w:t>
      </w:r>
      <w:r w:rsidR="00375B1B">
        <w:rPr>
          <w:lang w:val="uk-UA"/>
        </w:rPr>
        <w:t xml:space="preserve"> та/</w:t>
      </w:r>
      <w:r w:rsidRPr="0061072A">
        <w:rPr>
          <w:lang w:val="uk-UA"/>
        </w:rPr>
        <w:t>або отримав</w:t>
      </w:r>
      <w:r w:rsidR="00375B1B">
        <w:rPr>
          <w:lang w:val="uk-UA"/>
        </w:rPr>
        <w:t>,</w:t>
      </w:r>
      <w:r w:rsidRPr="0061072A">
        <w:rPr>
          <w:lang w:val="uk-UA"/>
        </w:rPr>
        <w:t xml:space="preserve"> чи зробив спробу отримати грошову винагороду для себе або для будь-яких інших осіб;</w:t>
      </w:r>
    </w:p>
    <w:p w:rsidR="00D430A5" w:rsidRPr="0061072A" w:rsidRDefault="00052744" w:rsidP="0061072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негайно заявити, якщо будь-хто зі співробітників компанії</w:t>
      </w:r>
      <w:r w:rsidR="0061072A" w:rsidRPr="0061072A">
        <w:rPr>
          <w:lang w:val="uk-UA"/>
        </w:rPr>
        <w:t xml:space="preserve"> та/або її керівництва мали або мають родинні відносини із працівником МОМ. Відсутність такої заяви </w:t>
      </w:r>
      <w:r w:rsidR="00D430A5" w:rsidRPr="0061072A">
        <w:rPr>
          <w:lang w:val="uk-UA"/>
        </w:rPr>
        <w:t xml:space="preserve">має бути витлумачено як конфлікт інтересів і може привести до виключення постачальника з поточної та майбутньої діяльності </w:t>
      </w:r>
      <w:r w:rsidR="0061072A" w:rsidRPr="0061072A">
        <w:rPr>
          <w:lang w:val="uk-UA"/>
        </w:rPr>
        <w:t>у сфері закупівель і/</w:t>
      </w:r>
      <w:r w:rsidR="00D430A5" w:rsidRPr="0061072A">
        <w:rPr>
          <w:lang w:val="uk-UA"/>
        </w:rPr>
        <w:t xml:space="preserve">або інших юридичних дій, які </w:t>
      </w:r>
      <w:r w:rsidR="0061072A" w:rsidRPr="0061072A">
        <w:rPr>
          <w:lang w:val="uk-UA"/>
        </w:rPr>
        <w:t xml:space="preserve">організація вважатиме за необхідне. </w:t>
      </w:r>
    </w:p>
    <w:p w:rsidR="0061072A" w:rsidRDefault="0061072A" w:rsidP="00D430A5">
      <w:pPr>
        <w:spacing w:after="0" w:line="240" w:lineRule="auto"/>
        <w:jc w:val="both"/>
        <w:rPr>
          <w:lang w:val="uk-UA"/>
        </w:rPr>
      </w:pPr>
    </w:p>
    <w:p w:rsidR="00D430A5" w:rsidRPr="00A57F0F" w:rsidRDefault="00A57F0F" w:rsidP="00D430A5">
      <w:pPr>
        <w:spacing w:after="0" w:line="240" w:lineRule="auto"/>
        <w:jc w:val="both"/>
        <w:rPr>
          <w:b/>
          <w:lang w:val="uk-UA"/>
        </w:rPr>
      </w:pPr>
      <w:r w:rsidRPr="00A57F0F">
        <w:rPr>
          <w:b/>
          <w:lang w:val="uk-UA"/>
        </w:rPr>
        <w:t>Надання інформації від постачальників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D430A5" w:rsidRDefault="0061072A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МОМ очікує, що всі постачальники чесно засвідчать та гарантуватимуть, що:</w:t>
      </w:r>
    </w:p>
    <w:p w:rsidR="00D430A5" w:rsidRPr="00A57F0F" w:rsidRDefault="0061072A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будуть </w:t>
      </w:r>
      <w:r w:rsidR="00D430A5" w:rsidRPr="00A57F0F">
        <w:rPr>
          <w:lang w:val="uk-UA"/>
        </w:rPr>
        <w:t>дотр</w:t>
      </w:r>
      <w:r w:rsidRPr="00A57F0F">
        <w:rPr>
          <w:lang w:val="uk-UA"/>
        </w:rPr>
        <w:t>имуватися всіх правил, положень</w:t>
      </w:r>
      <w:r w:rsidR="00D430A5" w:rsidRPr="00A57F0F">
        <w:rPr>
          <w:lang w:val="uk-UA"/>
        </w:rPr>
        <w:t xml:space="preserve"> і нормативних вимог, </w:t>
      </w:r>
      <w:r w:rsidRPr="00A57F0F">
        <w:rPr>
          <w:lang w:val="uk-UA"/>
        </w:rPr>
        <w:t>що стосуються надання продукції/</w:t>
      </w:r>
      <w:r w:rsidR="00D430A5" w:rsidRPr="00A57F0F">
        <w:rPr>
          <w:lang w:val="uk-UA"/>
        </w:rPr>
        <w:t xml:space="preserve">послуг </w:t>
      </w:r>
      <w:r w:rsidRPr="00A57F0F">
        <w:rPr>
          <w:lang w:val="uk-UA"/>
        </w:rPr>
        <w:t xml:space="preserve">для </w:t>
      </w:r>
      <w:r w:rsidR="00D430A5" w:rsidRPr="00A57F0F">
        <w:rPr>
          <w:lang w:val="uk-UA"/>
        </w:rPr>
        <w:t>МОМ;</w:t>
      </w:r>
    </w:p>
    <w:p w:rsidR="00D430A5" w:rsidRPr="00A57F0F" w:rsidRDefault="0061072A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>не будуть</w:t>
      </w:r>
      <w:r w:rsidR="00D430A5" w:rsidRPr="00A57F0F">
        <w:rPr>
          <w:lang w:val="uk-UA"/>
        </w:rPr>
        <w:t xml:space="preserve"> діяти </w:t>
      </w:r>
      <w:r w:rsidR="00415434">
        <w:rPr>
          <w:lang w:val="uk-UA"/>
        </w:rPr>
        <w:t>в</w:t>
      </w:r>
      <w:r w:rsidRPr="00A57F0F">
        <w:rPr>
          <w:lang w:val="uk-UA"/>
        </w:rPr>
        <w:t xml:space="preserve"> змові</w:t>
      </w:r>
      <w:r w:rsidR="00D430A5" w:rsidRPr="00A57F0F">
        <w:rPr>
          <w:lang w:val="uk-UA"/>
        </w:rPr>
        <w:t xml:space="preserve"> з іншими постачальниками або агентами</w:t>
      </w:r>
      <w:r w:rsidRPr="00A57F0F">
        <w:rPr>
          <w:lang w:val="uk-UA"/>
        </w:rPr>
        <w:t>,</w:t>
      </w:r>
      <w:r w:rsidR="00D430A5" w:rsidRPr="00A57F0F">
        <w:rPr>
          <w:lang w:val="uk-UA"/>
        </w:rPr>
        <w:t xml:space="preserve"> </w:t>
      </w:r>
      <w:r w:rsidRPr="00A57F0F">
        <w:rPr>
          <w:lang w:val="uk-UA"/>
        </w:rPr>
        <w:t xml:space="preserve">що </w:t>
      </w:r>
      <w:r w:rsidR="007B10E9">
        <w:rPr>
          <w:lang w:val="uk-UA"/>
        </w:rPr>
        <w:t>братимуть</w:t>
      </w:r>
      <w:r w:rsidRPr="00A57F0F">
        <w:rPr>
          <w:lang w:val="uk-UA"/>
        </w:rPr>
        <w:t xml:space="preserve"> участь у тендері;</w:t>
      </w:r>
    </w:p>
    <w:p w:rsidR="00D430A5" w:rsidRPr="00A57F0F" w:rsidRDefault="0061072A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являються належними чином уповноваженими/сертифікованими постачальниками товарів/послуг і не будуть, прямо або побічно, представляти себе </w:t>
      </w:r>
      <w:r w:rsidR="008F2247">
        <w:rPr>
          <w:lang w:val="uk-UA"/>
        </w:rPr>
        <w:t>в</w:t>
      </w:r>
      <w:r w:rsidRPr="00A57F0F">
        <w:rPr>
          <w:lang w:val="uk-UA"/>
        </w:rPr>
        <w:t xml:space="preserve"> якості агента/представника </w:t>
      </w:r>
      <w:r w:rsidR="00D430A5" w:rsidRPr="00A57F0F">
        <w:rPr>
          <w:lang w:val="uk-UA"/>
        </w:rPr>
        <w:t xml:space="preserve">третьої сторони </w:t>
      </w:r>
      <w:r w:rsidR="00A57F0F" w:rsidRPr="00A57F0F">
        <w:rPr>
          <w:lang w:val="uk-UA"/>
        </w:rPr>
        <w:t>постачальника одних і тих же товарів/</w:t>
      </w:r>
      <w:r w:rsidR="00D430A5" w:rsidRPr="00A57F0F">
        <w:rPr>
          <w:lang w:val="uk-UA"/>
        </w:rPr>
        <w:t>послуг;</w:t>
      </w:r>
    </w:p>
    <w:p w:rsidR="00A57F0F" w:rsidRPr="00A57F0F" w:rsidRDefault="00A57F0F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постачатимуть лише товари задовільної якості, що є відповідними чином сертифіковані для продажу; </w:t>
      </w:r>
    </w:p>
    <w:p w:rsidR="00D430A5" w:rsidRPr="00A57F0F" w:rsidRDefault="00A57F0F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володіють </w:t>
      </w:r>
      <w:r w:rsidR="00D430A5" w:rsidRPr="00A57F0F">
        <w:rPr>
          <w:lang w:val="uk-UA"/>
        </w:rPr>
        <w:t>необхідними можливо</w:t>
      </w:r>
      <w:r w:rsidRPr="00A57F0F">
        <w:rPr>
          <w:lang w:val="uk-UA"/>
        </w:rPr>
        <w:t xml:space="preserve">стями, обладнанням та відповідними приміщеннями </w:t>
      </w:r>
      <w:r w:rsidR="00D430A5" w:rsidRPr="00A57F0F">
        <w:rPr>
          <w:lang w:val="uk-UA"/>
        </w:rPr>
        <w:t>для виконання своїх зобов'язань;</w:t>
      </w:r>
    </w:p>
    <w:p w:rsidR="00A57F0F" w:rsidRPr="00A57F0F" w:rsidRDefault="00A57F0F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не будуть укладати контракти на виконання окремих видів робіт сторонніми організаціями та фірмами </w:t>
      </w:r>
      <w:r w:rsidR="00D430A5" w:rsidRPr="00A57F0F">
        <w:rPr>
          <w:lang w:val="uk-UA"/>
        </w:rPr>
        <w:t xml:space="preserve">або </w:t>
      </w:r>
      <w:r w:rsidRPr="00A57F0F">
        <w:rPr>
          <w:lang w:val="uk-UA"/>
        </w:rPr>
        <w:t xml:space="preserve">контракти </w:t>
      </w:r>
      <w:r w:rsidR="00D430A5" w:rsidRPr="00A57F0F">
        <w:rPr>
          <w:lang w:val="uk-UA"/>
        </w:rPr>
        <w:t>субпідряд</w:t>
      </w:r>
      <w:r w:rsidRPr="00A57F0F">
        <w:rPr>
          <w:lang w:val="uk-UA"/>
        </w:rPr>
        <w:t>у чи</w:t>
      </w:r>
      <w:r w:rsidR="00D430A5" w:rsidRPr="00A57F0F">
        <w:rPr>
          <w:lang w:val="uk-UA"/>
        </w:rPr>
        <w:t xml:space="preserve"> </w:t>
      </w:r>
      <w:proofErr w:type="spellStart"/>
      <w:r w:rsidR="00D430A5" w:rsidRPr="00A57F0F">
        <w:rPr>
          <w:lang w:val="uk-UA"/>
        </w:rPr>
        <w:t>аутсорсинг</w:t>
      </w:r>
      <w:r w:rsidRPr="00A57F0F">
        <w:rPr>
          <w:lang w:val="uk-UA"/>
        </w:rPr>
        <w:t>у</w:t>
      </w:r>
      <w:proofErr w:type="spellEnd"/>
      <w:r w:rsidR="00D430A5" w:rsidRPr="00A57F0F">
        <w:rPr>
          <w:lang w:val="uk-UA"/>
        </w:rPr>
        <w:t xml:space="preserve"> </w:t>
      </w:r>
      <w:r w:rsidRPr="00A57F0F">
        <w:rPr>
          <w:lang w:val="uk-UA"/>
        </w:rPr>
        <w:t>на будь-яку частину товарів/</w:t>
      </w:r>
      <w:r w:rsidR="00D430A5" w:rsidRPr="00A57F0F">
        <w:rPr>
          <w:lang w:val="uk-UA"/>
        </w:rPr>
        <w:t xml:space="preserve">послуг без </w:t>
      </w:r>
      <w:r w:rsidRPr="00A57F0F">
        <w:rPr>
          <w:lang w:val="uk-UA"/>
        </w:rPr>
        <w:t xml:space="preserve">отримання </w:t>
      </w:r>
      <w:r w:rsidR="00D430A5" w:rsidRPr="00A57F0F">
        <w:rPr>
          <w:lang w:val="uk-UA"/>
        </w:rPr>
        <w:t>попередньої письмової згоди МОМ</w:t>
      </w:r>
      <w:r w:rsidRPr="00A57F0F">
        <w:rPr>
          <w:lang w:val="uk-UA"/>
        </w:rPr>
        <w:t>;</w:t>
      </w:r>
    </w:p>
    <w:p w:rsidR="00D430A5" w:rsidRPr="00A57F0F" w:rsidRDefault="00A57F0F" w:rsidP="00A57F0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будуть </w:t>
      </w:r>
      <w:r w:rsidR="008F2247">
        <w:rPr>
          <w:lang w:val="uk-UA"/>
        </w:rPr>
        <w:t>дотримуватись</w:t>
      </w:r>
      <w:r w:rsidR="00D430A5" w:rsidRPr="00A57F0F">
        <w:rPr>
          <w:lang w:val="uk-UA"/>
        </w:rPr>
        <w:t xml:space="preserve"> найвищ</w:t>
      </w:r>
      <w:r w:rsidR="008F2247">
        <w:rPr>
          <w:lang w:val="uk-UA"/>
        </w:rPr>
        <w:t>их</w:t>
      </w:r>
      <w:r w:rsidR="00D430A5" w:rsidRPr="00A57F0F">
        <w:rPr>
          <w:lang w:val="uk-UA"/>
        </w:rPr>
        <w:t xml:space="preserve"> стандарт</w:t>
      </w:r>
      <w:r w:rsidR="008F2247">
        <w:rPr>
          <w:lang w:val="uk-UA"/>
        </w:rPr>
        <w:t>ів</w:t>
      </w:r>
      <w:r w:rsidR="00D430A5" w:rsidRPr="00A57F0F">
        <w:rPr>
          <w:lang w:val="uk-UA"/>
        </w:rPr>
        <w:t xml:space="preserve"> чесн</w:t>
      </w:r>
      <w:r w:rsidRPr="00A57F0F">
        <w:rPr>
          <w:lang w:val="uk-UA"/>
        </w:rPr>
        <w:t xml:space="preserve">ості та якості роботи </w:t>
      </w:r>
      <w:r w:rsidR="008F2247">
        <w:rPr>
          <w:lang w:val="uk-UA"/>
        </w:rPr>
        <w:t>в</w:t>
      </w:r>
      <w:r w:rsidRPr="00A57F0F">
        <w:rPr>
          <w:lang w:val="uk-UA"/>
        </w:rPr>
        <w:t xml:space="preserve"> будь-який час</w:t>
      </w:r>
      <w:r w:rsidR="00D430A5" w:rsidRPr="00A57F0F">
        <w:rPr>
          <w:lang w:val="uk-UA"/>
        </w:rPr>
        <w:t>.</w:t>
      </w:r>
    </w:p>
    <w:p w:rsid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107236" w:rsidRDefault="00107236" w:rsidP="00D430A5">
      <w:pPr>
        <w:spacing w:after="0" w:line="240" w:lineRule="auto"/>
        <w:jc w:val="both"/>
        <w:rPr>
          <w:b/>
          <w:lang w:val="uk-UA"/>
        </w:rPr>
      </w:pPr>
      <w:r w:rsidRPr="00107236">
        <w:rPr>
          <w:b/>
          <w:lang w:val="uk-UA"/>
        </w:rPr>
        <w:t>Застосування</w:t>
      </w:r>
      <w:r w:rsidR="00D430A5" w:rsidRPr="00107236">
        <w:rPr>
          <w:b/>
          <w:lang w:val="uk-UA"/>
        </w:rPr>
        <w:t xml:space="preserve"> Кодексу поведінки</w:t>
      </w:r>
    </w:p>
    <w:p w:rsidR="00D430A5" w:rsidRPr="00107236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107236" w:rsidRDefault="00107236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Цей Кодекс поведінки застосовується</w:t>
      </w:r>
      <w:r w:rsidR="00D430A5" w:rsidRPr="00107236">
        <w:rPr>
          <w:lang w:val="uk-UA"/>
        </w:rPr>
        <w:t xml:space="preserve"> до всіх постачальників, субпідрядників та інших органі</w:t>
      </w:r>
      <w:r>
        <w:rPr>
          <w:lang w:val="uk-UA"/>
        </w:rPr>
        <w:t>зацій, що діють від їх імені (за</w:t>
      </w:r>
      <w:r w:rsidR="00D430A5" w:rsidRPr="00107236">
        <w:rPr>
          <w:lang w:val="uk-UA"/>
        </w:rPr>
        <w:t xml:space="preserve"> схвалення МОМ).</w:t>
      </w:r>
    </w:p>
    <w:p w:rsidR="00D430A5" w:rsidRPr="00107236" w:rsidRDefault="00D430A5" w:rsidP="002000C9">
      <w:pPr>
        <w:spacing w:after="0" w:line="240" w:lineRule="auto"/>
        <w:jc w:val="both"/>
        <w:rPr>
          <w:lang w:val="uk-UA"/>
        </w:rPr>
      </w:pPr>
    </w:p>
    <w:p w:rsidR="006A1E88" w:rsidRPr="003E2653" w:rsidRDefault="002A0EDB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>Контроль з</w:t>
      </w:r>
      <w:r w:rsidR="002000C9" w:rsidRPr="003E2653">
        <w:rPr>
          <w:b/>
          <w:lang w:val="uk-UA"/>
        </w:rPr>
        <w:t>а дотриманням Кодексу поведінки</w:t>
      </w:r>
    </w:p>
    <w:p w:rsidR="002000C9" w:rsidRDefault="002000C9" w:rsidP="002000C9">
      <w:pPr>
        <w:spacing w:after="0" w:line="240" w:lineRule="auto"/>
        <w:jc w:val="both"/>
        <w:rPr>
          <w:lang w:val="uk-UA"/>
        </w:rPr>
      </w:pPr>
    </w:p>
    <w:p w:rsidR="002A0EDB" w:rsidRDefault="002000C9" w:rsidP="002000C9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3E2653">
        <w:rPr>
          <w:lang w:val="uk-UA"/>
        </w:rPr>
        <w:t>забезпечення ефективного контролю</w:t>
      </w:r>
      <w:r>
        <w:rPr>
          <w:lang w:val="uk-UA"/>
        </w:rPr>
        <w:t xml:space="preserve"> за </w:t>
      </w:r>
      <w:r w:rsidR="002A0EDB">
        <w:rPr>
          <w:lang w:val="uk-UA"/>
        </w:rPr>
        <w:t>дотримання</w:t>
      </w:r>
      <w:r>
        <w:rPr>
          <w:lang w:val="uk-UA"/>
        </w:rPr>
        <w:t>м</w:t>
      </w:r>
      <w:r w:rsidR="002A0EDB">
        <w:rPr>
          <w:lang w:val="uk-UA"/>
        </w:rPr>
        <w:t xml:space="preserve"> постачальниками цього Кодексу поведінки, </w:t>
      </w:r>
      <w:r w:rsidR="00037245">
        <w:rPr>
          <w:lang w:val="uk-UA"/>
        </w:rPr>
        <w:t>очікується, що постачальники</w:t>
      </w:r>
      <w:r w:rsidR="003E2653">
        <w:rPr>
          <w:lang w:val="uk-UA"/>
        </w:rPr>
        <w:t xml:space="preserve"> </w:t>
      </w:r>
      <w:r w:rsidR="002A0EDB">
        <w:rPr>
          <w:lang w:val="uk-UA"/>
        </w:rPr>
        <w:t>МОМ</w:t>
      </w:r>
      <w:r w:rsidR="003E2653">
        <w:rPr>
          <w:lang w:val="uk-UA"/>
        </w:rPr>
        <w:t>:</w:t>
      </w:r>
      <w:r w:rsidR="002A0EDB">
        <w:rPr>
          <w:lang w:val="uk-UA"/>
        </w:rPr>
        <w:t xml:space="preserve"> </w:t>
      </w:r>
    </w:p>
    <w:p w:rsidR="002A0EDB" w:rsidRDefault="00037245" w:rsidP="0003724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Здійснюють розробку</w:t>
      </w:r>
      <w:r w:rsidR="002A0EDB" w:rsidRPr="00037245">
        <w:rPr>
          <w:lang w:val="uk-UA"/>
        </w:rPr>
        <w:t xml:space="preserve"> та </w:t>
      </w:r>
      <w:r>
        <w:rPr>
          <w:lang w:val="uk-UA"/>
        </w:rPr>
        <w:t>підготовку</w:t>
      </w:r>
      <w:r w:rsidR="002A0EDB" w:rsidRPr="00037245">
        <w:rPr>
          <w:lang w:val="uk-UA"/>
        </w:rPr>
        <w:t xml:space="preserve"> всієї документації, необхідної для забезпечення дотримання описаних стандартів; така документація повинна бути точною і повною;</w:t>
      </w:r>
    </w:p>
    <w:p w:rsidR="00037245" w:rsidRDefault="002A0EDB" w:rsidP="002000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037245">
        <w:rPr>
          <w:lang w:val="uk-UA"/>
        </w:rPr>
        <w:t xml:space="preserve">За </w:t>
      </w:r>
      <w:r w:rsidR="00037245">
        <w:rPr>
          <w:lang w:val="uk-UA"/>
        </w:rPr>
        <w:t>запитом</w:t>
      </w:r>
      <w:r w:rsidRPr="00037245">
        <w:rPr>
          <w:lang w:val="uk-UA"/>
        </w:rPr>
        <w:t xml:space="preserve">, </w:t>
      </w:r>
      <w:r w:rsidR="00037245">
        <w:rPr>
          <w:lang w:val="uk-UA"/>
        </w:rPr>
        <w:t>забезпечують</w:t>
      </w:r>
      <w:r w:rsidRPr="00037245">
        <w:rPr>
          <w:lang w:val="uk-UA"/>
        </w:rPr>
        <w:t xml:space="preserve"> доступ представників МОМ до відповідних документів;</w:t>
      </w:r>
    </w:p>
    <w:p w:rsidR="00037245" w:rsidRDefault="00037245" w:rsidP="002000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Надають дозвіл на проведення представниками МОМ інтерв’ю </w:t>
      </w:r>
      <w:r w:rsidR="00575DAA">
        <w:rPr>
          <w:lang w:val="uk-UA"/>
        </w:rPr>
        <w:t>окремо</w:t>
      </w:r>
      <w:r>
        <w:rPr>
          <w:lang w:val="uk-UA"/>
        </w:rPr>
        <w:t xml:space="preserve"> зі співробітниками та керівництвом компанії постачальника;</w:t>
      </w:r>
    </w:p>
    <w:p w:rsidR="00575DAA" w:rsidRDefault="00575DAA" w:rsidP="002000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Надають дозвіл на здійснення</w:t>
      </w:r>
      <w:r w:rsidR="00037245">
        <w:rPr>
          <w:lang w:val="uk-UA"/>
        </w:rPr>
        <w:t xml:space="preserve"> </w:t>
      </w:r>
      <w:r w:rsidR="002A0EDB" w:rsidRPr="00037245">
        <w:rPr>
          <w:lang w:val="uk-UA"/>
        </w:rPr>
        <w:t>представникам</w:t>
      </w:r>
      <w:r w:rsidR="00037245">
        <w:rPr>
          <w:lang w:val="uk-UA"/>
        </w:rPr>
        <w:t>и</w:t>
      </w:r>
      <w:r w:rsidR="002A0EDB" w:rsidRPr="00037245">
        <w:rPr>
          <w:lang w:val="uk-UA"/>
        </w:rPr>
        <w:t xml:space="preserve"> МОМ </w:t>
      </w:r>
      <w:r w:rsidR="00037245">
        <w:rPr>
          <w:lang w:val="uk-UA"/>
        </w:rPr>
        <w:t>візитів</w:t>
      </w:r>
      <w:r>
        <w:rPr>
          <w:lang w:val="uk-UA"/>
        </w:rPr>
        <w:t>, як попередньо узгоджених, так і позапланових,</w:t>
      </w:r>
      <w:r w:rsidR="00037245">
        <w:rPr>
          <w:lang w:val="uk-UA"/>
        </w:rPr>
        <w:t xml:space="preserve"> на підприємства </w:t>
      </w:r>
      <w:r>
        <w:rPr>
          <w:lang w:val="uk-UA"/>
        </w:rPr>
        <w:t>постачальника;</w:t>
      </w:r>
    </w:p>
    <w:p w:rsidR="002A0EDB" w:rsidRPr="00575DAA" w:rsidRDefault="00575DAA" w:rsidP="002000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Забезпечують оперативне реагування на </w:t>
      </w:r>
      <w:r w:rsidR="002A0EDB" w:rsidRPr="00575DAA">
        <w:rPr>
          <w:lang w:val="uk-UA"/>
        </w:rPr>
        <w:t>обґрунтовані запити представників МОМ, що стосуються дотриманням Кодексу поведінки.</w:t>
      </w:r>
    </w:p>
    <w:p w:rsidR="002A0EDB" w:rsidRDefault="002A0EDB" w:rsidP="002000C9">
      <w:pPr>
        <w:spacing w:after="0" w:line="240" w:lineRule="auto"/>
        <w:jc w:val="both"/>
        <w:rPr>
          <w:lang w:val="uk-UA"/>
        </w:rPr>
      </w:pPr>
    </w:p>
    <w:p w:rsidR="002A0EDB" w:rsidRPr="003E2653" w:rsidRDefault="002A0EDB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 xml:space="preserve">Захищені канали зв’язку </w:t>
      </w:r>
    </w:p>
    <w:p w:rsidR="00F40772" w:rsidRDefault="00F40772" w:rsidP="002000C9">
      <w:pPr>
        <w:spacing w:after="0" w:line="240" w:lineRule="auto"/>
        <w:jc w:val="both"/>
        <w:rPr>
          <w:lang w:val="uk-UA"/>
        </w:rPr>
      </w:pPr>
    </w:p>
    <w:p w:rsidR="002A0EDB" w:rsidRDefault="00047159" w:rsidP="002000C9">
      <w:pPr>
        <w:spacing w:after="0" w:line="240" w:lineRule="auto"/>
        <w:jc w:val="both"/>
        <w:rPr>
          <w:lang w:val="uk-UA"/>
        </w:rPr>
      </w:pPr>
      <w:r w:rsidRPr="00047159">
        <w:rPr>
          <w:lang w:val="uk-UA"/>
        </w:rPr>
        <w:t xml:space="preserve">МОМ встановила безпечний канал </w:t>
      </w:r>
      <w:r w:rsidR="002F3093">
        <w:rPr>
          <w:lang w:val="uk-UA"/>
        </w:rPr>
        <w:t xml:space="preserve">для </w:t>
      </w:r>
      <w:r w:rsidR="002B1D84">
        <w:rPr>
          <w:lang w:val="uk-UA"/>
        </w:rPr>
        <w:t xml:space="preserve">зв’язку </w:t>
      </w:r>
      <w:r w:rsidR="002F3093">
        <w:rPr>
          <w:lang w:val="uk-UA"/>
        </w:rPr>
        <w:t xml:space="preserve">з постачальниками, </w:t>
      </w:r>
      <w:r w:rsidR="002B1D84">
        <w:rPr>
          <w:lang w:val="uk-UA"/>
        </w:rPr>
        <w:t xml:space="preserve">з метою забезпечення їх можливості </w:t>
      </w:r>
      <w:r w:rsidR="00D35A31">
        <w:rPr>
          <w:lang w:val="uk-UA"/>
        </w:rPr>
        <w:t>конфіденційно та добросовісно висловлювати свої за</w:t>
      </w:r>
      <w:r w:rsidR="00037245">
        <w:rPr>
          <w:lang w:val="uk-UA"/>
        </w:rPr>
        <w:t>уваження</w:t>
      </w:r>
      <w:r w:rsidR="00D35A31">
        <w:rPr>
          <w:lang w:val="uk-UA"/>
        </w:rPr>
        <w:t xml:space="preserve">. </w:t>
      </w:r>
      <w:r w:rsidRPr="00047159">
        <w:rPr>
          <w:lang w:val="uk-UA"/>
        </w:rPr>
        <w:t xml:space="preserve">Якщо </w:t>
      </w:r>
      <w:r w:rsidR="00D35A31">
        <w:rPr>
          <w:lang w:val="uk-UA"/>
        </w:rPr>
        <w:t xml:space="preserve">у </w:t>
      </w:r>
      <w:r w:rsidRPr="00047159">
        <w:rPr>
          <w:lang w:val="uk-UA"/>
        </w:rPr>
        <w:t>постачальник</w:t>
      </w:r>
      <w:r w:rsidR="002B1D84">
        <w:rPr>
          <w:lang w:val="uk-UA"/>
        </w:rPr>
        <w:t>а виникають питання щодо</w:t>
      </w:r>
      <w:r w:rsidR="00D35A31">
        <w:rPr>
          <w:lang w:val="uk-UA"/>
        </w:rPr>
        <w:t xml:space="preserve"> </w:t>
      </w:r>
      <w:r w:rsidRPr="00047159">
        <w:rPr>
          <w:lang w:val="uk-UA"/>
        </w:rPr>
        <w:t>Кодекс</w:t>
      </w:r>
      <w:r w:rsidR="002B1D84">
        <w:rPr>
          <w:lang w:val="uk-UA"/>
        </w:rPr>
        <w:t>у</w:t>
      </w:r>
      <w:r w:rsidRPr="00047159">
        <w:rPr>
          <w:lang w:val="uk-UA"/>
        </w:rPr>
        <w:t xml:space="preserve"> поведінки або </w:t>
      </w:r>
      <w:r w:rsidR="00D35A31">
        <w:rPr>
          <w:lang w:val="uk-UA"/>
        </w:rPr>
        <w:t xml:space="preserve">він бажає повідомити про сумнівне поводження </w:t>
      </w:r>
      <w:r w:rsidR="00037245">
        <w:rPr>
          <w:lang w:val="uk-UA"/>
        </w:rPr>
        <w:t xml:space="preserve">або потенційне </w:t>
      </w:r>
      <w:r w:rsidRPr="00047159">
        <w:rPr>
          <w:lang w:val="uk-UA"/>
        </w:rPr>
        <w:t>порушення Кодексу пове</w:t>
      </w:r>
      <w:r w:rsidR="00352D8A">
        <w:rPr>
          <w:lang w:val="uk-UA"/>
        </w:rPr>
        <w:t>дінки, Постачальник заохочується і повинен</w:t>
      </w:r>
      <w:r w:rsidRPr="00047159">
        <w:rPr>
          <w:lang w:val="uk-UA"/>
        </w:rPr>
        <w:t xml:space="preserve"> зв'язатися з </w:t>
      </w:r>
      <w:r w:rsidR="00352D8A">
        <w:rPr>
          <w:lang w:val="uk-UA"/>
        </w:rPr>
        <w:t xml:space="preserve">Головним департаментом з регулювання питань постачання та закупівель </w:t>
      </w:r>
      <w:r w:rsidRPr="00047159">
        <w:rPr>
          <w:lang w:val="uk-UA"/>
        </w:rPr>
        <w:t xml:space="preserve">МОМ </w:t>
      </w:r>
      <w:r w:rsidR="00352D8A">
        <w:rPr>
          <w:lang w:val="uk-UA"/>
        </w:rPr>
        <w:t>за</w:t>
      </w:r>
      <w:r w:rsidRPr="00047159">
        <w:rPr>
          <w:lang w:val="uk-UA"/>
        </w:rPr>
        <w:t xml:space="preserve"> </w:t>
      </w:r>
      <w:r w:rsidR="00352D8A">
        <w:rPr>
          <w:lang w:val="uk-UA"/>
        </w:rPr>
        <w:t>електронною пошто</w:t>
      </w:r>
      <w:r w:rsidR="00C64237">
        <w:rPr>
          <w:lang w:val="uk-UA"/>
        </w:rPr>
        <w:t>ю</w:t>
      </w:r>
      <w:r w:rsidR="00352D8A">
        <w:rPr>
          <w:lang w:val="uk-UA"/>
        </w:rPr>
        <w:t>.</w:t>
      </w:r>
      <w:r>
        <w:rPr>
          <w:lang w:val="uk-UA"/>
        </w:rPr>
        <w:t xml:space="preserve"> </w:t>
      </w:r>
      <w:r w:rsidR="00C64237">
        <w:fldChar w:fldCharType="begin"/>
      </w:r>
      <w:r w:rsidR="00C64237" w:rsidRPr="00C64237">
        <w:rPr>
          <w:lang w:val="uk-UA"/>
        </w:rPr>
        <w:instrText xml:space="preserve"> </w:instrText>
      </w:r>
      <w:r w:rsidR="00C64237">
        <w:instrText>HYPERLINK</w:instrText>
      </w:r>
      <w:r w:rsidR="00C64237" w:rsidRPr="00C64237">
        <w:rPr>
          <w:lang w:val="uk-UA"/>
        </w:rPr>
        <w:instrText xml:space="preserve"> "</w:instrText>
      </w:r>
      <w:r w:rsidR="00C64237">
        <w:instrText>mailto</w:instrText>
      </w:r>
      <w:r w:rsidR="00C64237" w:rsidRPr="00C64237">
        <w:rPr>
          <w:lang w:val="uk-UA"/>
        </w:rPr>
        <w:instrText>:</w:instrText>
      </w:r>
      <w:r w:rsidR="00C64237">
        <w:instrText>gp</w:instrText>
      </w:r>
      <w:r w:rsidR="00C64237">
        <w:instrText>su</w:instrText>
      </w:r>
      <w:r w:rsidR="00C64237" w:rsidRPr="00C64237">
        <w:rPr>
          <w:lang w:val="uk-UA"/>
        </w:rPr>
        <w:instrText>@</w:instrText>
      </w:r>
      <w:r w:rsidR="00C64237">
        <w:instrText>iom</w:instrText>
      </w:r>
      <w:r w:rsidR="00C64237" w:rsidRPr="00C64237">
        <w:rPr>
          <w:lang w:val="uk-UA"/>
        </w:rPr>
        <w:instrText>.</w:instrText>
      </w:r>
      <w:r w:rsidR="00C64237">
        <w:instrText>int</w:instrText>
      </w:r>
      <w:r w:rsidR="00C64237" w:rsidRPr="00C64237">
        <w:rPr>
          <w:lang w:val="uk-UA"/>
        </w:rPr>
        <w:instrText xml:space="preserve">" </w:instrText>
      </w:r>
      <w:r w:rsidR="00C64237">
        <w:fldChar w:fldCharType="separate"/>
      </w:r>
      <w:r w:rsidRPr="00A269CB">
        <w:rPr>
          <w:rStyle w:val="Hyperlink"/>
          <w:lang w:val="uk-UA"/>
        </w:rPr>
        <w:t>gpsu@iom.int</w:t>
      </w:r>
      <w:r w:rsidR="00C64237">
        <w:rPr>
          <w:rStyle w:val="Hyperlink"/>
          <w:lang w:val="uk-UA"/>
        </w:rPr>
        <w:fldChar w:fldCharType="end"/>
      </w:r>
      <w:r>
        <w:rPr>
          <w:lang w:val="uk-UA"/>
        </w:rPr>
        <w:t xml:space="preserve"> </w:t>
      </w:r>
      <w:r w:rsidRPr="00047159">
        <w:rPr>
          <w:lang w:val="uk-UA"/>
        </w:rPr>
        <w:t>або за адресою: Адміністративний центр</w:t>
      </w:r>
      <w:r w:rsidR="00352D8A">
        <w:rPr>
          <w:lang w:val="uk-UA"/>
        </w:rPr>
        <w:t xml:space="preserve"> МОМ у Манілі</w:t>
      </w:r>
    </w:p>
    <w:p w:rsidR="00352D8A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Головний департамент з регулювання питань постачання та закупівель</w:t>
      </w:r>
    </w:p>
    <w:p w:rsidR="00F40772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(колишній Д</w:t>
      </w:r>
      <w:r w:rsidR="00F40772">
        <w:rPr>
          <w:lang w:val="uk-UA"/>
        </w:rPr>
        <w:t>епартамент з питань закупівель)</w:t>
      </w:r>
    </w:p>
    <w:p w:rsidR="00352D8A" w:rsidRPr="00F40772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 xml:space="preserve">28-ий поверх, </w:t>
      </w:r>
      <w:r>
        <w:t>Citibank</w:t>
      </w:r>
      <w:r w:rsidRPr="00F40772">
        <w:rPr>
          <w:lang w:val="uk-UA"/>
        </w:rPr>
        <w:t xml:space="preserve"> </w:t>
      </w:r>
      <w:r>
        <w:t>Tower</w:t>
      </w:r>
      <w:r w:rsidRPr="00F40772">
        <w:rPr>
          <w:lang w:val="uk-UA"/>
        </w:rPr>
        <w:t>,</w:t>
      </w:r>
    </w:p>
    <w:p w:rsidR="00352D8A" w:rsidRDefault="00352D8A" w:rsidP="00037245">
      <w:pPr>
        <w:spacing w:after="0" w:line="240" w:lineRule="auto"/>
        <w:ind w:left="2970"/>
        <w:jc w:val="both"/>
        <w:rPr>
          <w:lang w:val="uk-UA"/>
        </w:rPr>
      </w:pPr>
      <w:r w:rsidRPr="00F40772">
        <w:rPr>
          <w:lang w:val="uk-UA"/>
        </w:rPr>
        <w:t>8741</w:t>
      </w:r>
      <w:r w:rsidR="00F40772" w:rsidRPr="00F40772">
        <w:rPr>
          <w:lang w:val="uk-UA"/>
        </w:rPr>
        <w:t xml:space="preserve"> </w:t>
      </w:r>
      <w:proofErr w:type="spellStart"/>
      <w:r w:rsidR="00F40772" w:rsidRPr="00F40772">
        <w:rPr>
          <w:lang w:val="uk-UA"/>
        </w:rPr>
        <w:t>Пасео-де-Рохас</w:t>
      </w:r>
      <w:proofErr w:type="spellEnd"/>
      <w:r w:rsidR="00F40772" w:rsidRPr="00F40772">
        <w:rPr>
          <w:lang w:val="uk-UA"/>
        </w:rPr>
        <w:t xml:space="preserve">, </w:t>
      </w:r>
      <w:r w:rsidR="00F40772">
        <w:rPr>
          <w:lang w:val="uk-UA"/>
        </w:rPr>
        <w:t xml:space="preserve">місто </w:t>
      </w:r>
      <w:proofErr w:type="spellStart"/>
      <w:r w:rsidR="00F40772" w:rsidRPr="00F40772">
        <w:rPr>
          <w:lang w:val="uk-UA"/>
        </w:rPr>
        <w:t>Макаті</w:t>
      </w:r>
      <w:proofErr w:type="spellEnd"/>
    </w:p>
    <w:p w:rsidR="00F40772" w:rsidRDefault="00F40772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1226</w:t>
      </w:r>
    </w:p>
    <w:p w:rsidR="00F40772" w:rsidRDefault="002F3093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Філіппіни</w:t>
      </w:r>
    </w:p>
    <w:p w:rsidR="00F40772" w:rsidRDefault="00F40772" w:rsidP="002000C9">
      <w:pPr>
        <w:spacing w:after="0" w:line="240" w:lineRule="auto"/>
        <w:jc w:val="both"/>
        <w:rPr>
          <w:lang w:val="uk-UA"/>
        </w:rPr>
      </w:pP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>МОМ не допускатиме здійснення жодних заходів відплати або зустрічного звинувачення проти Постачальника, яки</w:t>
      </w:r>
      <w:r>
        <w:rPr>
          <w:lang w:val="uk-UA"/>
        </w:rPr>
        <w:t>й добросовісно звернувся за роз</w:t>
      </w:r>
      <w:r w:rsidRPr="00413493">
        <w:rPr>
          <w:lang w:val="ru-RU"/>
        </w:rPr>
        <w:t>’</w:t>
      </w:r>
      <w:proofErr w:type="spellStart"/>
      <w:r w:rsidRPr="00413493">
        <w:rPr>
          <w:lang w:val="uk-UA"/>
        </w:rPr>
        <w:t>ясненням</w:t>
      </w:r>
      <w:proofErr w:type="spellEnd"/>
      <w:r w:rsidRPr="00413493">
        <w:rPr>
          <w:lang w:val="uk-UA"/>
        </w:rPr>
        <w:t xml:space="preserve"> або повідомив про підозрілу поведінку та/або потенційне порушення. МОМ вжи</w:t>
      </w:r>
      <w:r>
        <w:rPr>
          <w:lang w:val="uk-UA"/>
        </w:rPr>
        <w:t>ва</w:t>
      </w:r>
      <w:r w:rsidRPr="00413493">
        <w:rPr>
          <w:lang w:val="uk-UA"/>
        </w:rPr>
        <w:t>є дисциплінарних заходів впливу аж до та включно з припиненням контракту з будь-якою особою, яка загрожує</w:t>
      </w:r>
      <w:r w:rsidR="00C64237">
        <w:rPr>
          <w:lang w:val="uk-UA"/>
        </w:rPr>
        <w:t>,</w:t>
      </w:r>
      <w:bookmarkStart w:id="0" w:name="_GoBack"/>
      <w:bookmarkEnd w:id="0"/>
      <w:r w:rsidRPr="00413493">
        <w:rPr>
          <w:lang w:val="uk-UA"/>
        </w:rPr>
        <w:t xml:space="preserve"> або залучена до здійснення заходів відплати, зустрічного обвинувачення або посягань щодо залученої особи. Відомості про особу, зміст повідомленої інформації або скарги будуть роз</w:t>
      </w:r>
      <w:r>
        <w:rPr>
          <w:lang w:val="uk-UA"/>
        </w:rPr>
        <w:t>г</w:t>
      </w:r>
      <w:r w:rsidRPr="00413493">
        <w:rPr>
          <w:lang w:val="uk-UA"/>
        </w:rPr>
        <w:t xml:space="preserve">лядатися в умовах суворої конфіденційності. 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</w:p>
    <w:p w:rsidR="00413493" w:rsidRDefault="00413493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>Санкції</w:t>
      </w:r>
    </w:p>
    <w:p w:rsidR="003E2653" w:rsidRPr="003E2653" w:rsidRDefault="003E2653" w:rsidP="002000C9">
      <w:pPr>
        <w:spacing w:after="0" w:line="240" w:lineRule="auto"/>
        <w:jc w:val="both"/>
        <w:rPr>
          <w:b/>
          <w:lang w:val="uk-UA"/>
        </w:rPr>
      </w:pP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 xml:space="preserve">Порушення Кодексу поведінки постачальника у результаті може спричинити притягнення такого постачальника до заходів відповідальності, окрім наслідків, що пов’язані з договірними та юридичними санкціями. Заходи, що підлягають застосуванню, залежатимуть від характеру та тяжкості порушення, а також від ступеню показаного Постачальником наміру порушувати свої </w:t>
      </w:r>
      <w:proofErr w:type="spellStart"/>
      <w:r w:rsidRPr="00413493">
        <w:rPr>
          <w:lang w:val="uk-UA"/>
        </w:rPr>
        <w:t>зо</w:t>
      </w:r>
      <w:r>
        <w:rPr>
          <w:lang w:val="uk-UA"/>
        </w:rPr>
        <w:t>бов</w:t>
      </w:r>
      <w:proofErr w:type="spellEnd"/>
      <w:r w:rsidRPr="00413493">
        <w:rPr>
          <w:lang w:val="ru-RU"/>
        </w:rPr>
        <w:t>’</w:t>
      </w:r>
      <w:proofErr w:type="spellStart"/>
      <w:r w:rsidRPr="00413493">
        <w:rPr>
          <w:lang w:val="uk-UA"/>
        </w:rPr>
        <w:t>язання</w:t>
      </w:r>
      <w:proofErr w:type="spellEnd"/>
      <w:r w:rsidRPr="00413493">
        <w:rPr>
          <w:lang w:val="uk-UA"/>
        </w:rPr>
        <w:t xml:space="preserve"> за Кодексом поведінки. До переліку заходів, що можуть застосовуватись до Постачальника, включаються, але не обмежуються, наступні: 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>- офіційне попередження - про те, що подальше продовження невідповідності призведе до більш суворих наслідків,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lastRenderedPageBreak/>
        <w:t xml:space="preserve">- розголошення характеру порушення Кодексу всім </w:t>
      </w:r>
      <w:proofErr w:type="spellStart"/>
      <w:r w:rsidRPr="00413493">
        <w:rPr>
          <w:lang w:val="uk-UA"/>
        </w:rPr>
        <w:t>субсидіарам</w:t>
      </w:r>
      <w:proofErr w:type="spellEnd"/>
      <w:r w:rsidRPr="00413493">
        <w:rPr>
          <w:lang w:val="uk-UA"/>
        </w:rPr>
        <w:t xml:space="preserve"> МОМ та партнерським компаніям; </w:t>
      </w:r>
    </w:p>
    <w:p w:rsidR="00413493" w:rsidRPr="00413493" w:rsidRDefault="00413493" w:rsidP="002000C9">
      <w:pPr>
        <w:spacing w:after="0" w:line="240" w:lineRule="auto"/>
        <w:jc w:val="both"/>
        <w:rPr>
          <w:lang w:val="ru-RU"/>
        </w:rPr>
      </w:pPr>
      <w:r w:rsidRPr="00413493">
        <w:rPr>
          <w:lang w:val="uk-UA"/>
        </w:rPr>
        <w:t>- негайне припинення контракту, без права поновлення</w:t>
      </w:r>
      <w:r w:rsidRPr="00413493">
        <w:rPr>
          <w:lang w:val="ru-RU"/>
        </w:rPr>
        <w:t>.</w:t>
      </w:r>
    </w:p>
    <w:p w:rsidR="00413493" w:rsidRPr="00D430A5" w:rsidRDefault="00413493" w:rsidP="002000C9">
      <w:pPr>
        <w:spacing w:after="0" w:line="240" w:lineRule="auto"/>
        <w:jc w:val="both"/>
        <w:rPr>
          <w:lang w:val="ru-RU"/>
        </w:rPr>
      </w:pPr>
    </w:p>
    <w:p w:rsidR="00413493" w:rsidRPr="002F3093" w:rsidRDefault="003E2653" w:rsidP="002000C9">
      <w:pPr>
        <w:spacing w:after="0" w:line="240" w:lineRule="auto"/>
        <w:jc w:val="both"/>
        <w:rPr>
          <w:b/>
          <w:lang w:val="uk-UA"/>
        </w:rPr>
      </w:pPr>
      <w:r w:rsidRPr="002F3093">
        <w:rPr>
          <w:b/>
          <w:lang w:val="uk-UA"/>
        </w:rPr>
        <w:t>Засвідчення</w:t>
      </w:r>
      <w:r w:rsidR="006D1A8A" w:rsidRPr="002F3093">
        <w:rPr>
          <w:b/>
          <w:lang w:val="uk-UA"/>
        </w:rPr>
        <w:t xml:space="preserve"> та прийняття, подається разом з інформаційним листком постачальника. </w:t>
      </w:r>
    </w:p>
    <w:p w:rsidR="004F1133" w:rsidRDefault="004F1133" w:rsidP="002000C9">
      <w:pPr>
        <w:spacing w:after="0" w:line="240" w:lineRule="auto"/>
        <w:jc w:val="both"/>
        <w:rPr>
          <w:lang w:val="uk-UA"/>
        </w:rPr>
      </w:pPr>
    </w:p>
    <w:p w:rsidR="006D1A8A" w:rsidRPr="006D1A8A" w:rsidRDefault="003E2653" w:rsidP="002000C9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Цим засвідчую</w:t>
      </w:r>
      <w:r w:rsidR="006D1A8A">
        <w:rPr>
          <w:lang w:val="uk-UA"/>
        </w:rPr>
        <w:t>, що я повністю</w:t>
      </w:r>
      <w:r>
        <w:rPr>
          <w:lang w:val="uk-UA"/>
        </w:rPr>
        <w:t xml:space="preserve"> ознайомився з</w:t>
      </w:r>
      <w:r w:rsidR="006D1A8A">
        <w:rPr>
          <w:lang w:val="uk-UA"/>
        </w:rPr>
        <w:t xml:space="preserve"> Кодекс</w:t>
      </w:r>
      <w:r>
        <w:rPr>
          <w:lang w:val="uk-UA"/>
        </w:rPr>
        <w:t>ом</w:t>
      </w:r>
      <w:r w:rsidR="006D1A8A">
        <w:rPr>
          <w:lang w:val="uk-UA"/>
        </w:rPr>
        <w:t xml:space="preserve"> поведінки Постачальника, що додається. </w:t>
      </w:r>
      <w:r w:rsidR="00304D4C">
        <w:rPr>
          <w:lang w:val="uk-UA"/>
        </w:rPr>
        <w:t xml:space="preserve">Повністю почитавши та зрозумівши вимоги </w:t>
      </w:r>
      <w:r w:rsidR="004F1133">
        <w:rPr>
          <w:lang w:val="uk-UA"/>
        </w:rPr>
        <w:t xml:space="preserve">передбачені </w:t>
      </w:r>
      <w:r>
        <w:rPr>
          <w:lang w:val="uk-UA"/>
        </w:rPr>
        <w:t>Кодексом поведінки Постачальника, даним</w:t>
      </w:r>
      <w:r w:rsidR="002F3093">
        <w:rPr>
          <w:lang w:val="uk-UA"/>
        </w:rPr>
        <w:t xml:space="preserve"> підтверджую, що </w:t>
      </w:r>
      <w:r>
        <w:rPr>
          <w:lang w:val="uk-UA"/>
        </w:rPr>
        <w:t xml:space="preserve">я і моя компанія зобов’язуються виконувати </w:t>
      </w:r>
      <w:r w:rsidR="002000C9">
        <w:rPr>
          <w:lang w:val="uk-UA"/>
        </w:rPr>
        <w:t>положення даного Кодексу поведінки та повністю дотримуватися усіх принципів, зазначе</w:t>
      </w:r>
      <w:r w:rsidR="002F3093">
        <w:rPr>
          <w:lang w:val="uk-UA"/>
        </w:rPr>
        <w:t>них у ньому. Я також засвідчую</w:t>
      </w:r>
      <w:r w:rsidR="002000C9">
        <w:rPr>
          <w:lang w:val="uk-UA"/>
        </w:rPr>
        <w:t xml:space="preserve">, </w:t>
      </w:r>
      <w:r w:rsidR="002F3093">
        <w:rPr>
          <w:lang w:val="uk-UA"/>
        </w:rPr>
        <w:t xml:space="preserve">що володію повноваженнями, наданими моєю компанією, на </w:t>
      </w:r>
      <w:r w:rsidR="002000C9">
        <w:rPr>
          <w:lang w:val="uk-UA"/>
        </w:rPr>
        <w:t>підписання та прийнятт</w:t>
      </w:r>
      <w:r w:rsidR="002F3093">
        <w:rPr>
          <w:lang w:val="uk-UA"/>
        </w:rPr>
        <w:t>я цього документи від її імені.</w:t>
      </w:r>
    </w:p>
    <w:p w:rsidR="006D1A8A" w:rsidRPr="002000C9" w:rsidRDefault="006D1A8A" w:rsidP="002000C9">
      <w:pPr>
        <w:spacing w:after="0" w:line="240" w:lineRule="auto"/>
        <w:jc w:val="both"/>
        <w:rPr>
          <w:lang w:val="uk-UA"/>
        </w:rPr>
      </w:pPr>
    </w:p>
    <w:p w:rsidR="002000C9" w:rsidRPr="002000C9" w:rsidRDefault="002000C9" w:rsidP="002000C9">
      <w:pPr>
        <w:spacing w:after="0" w:line="240" w:lineRule="auto"/>
        <w:jc w:val="both"/>
        <w:rPr>
          <w:lang w:val="ru-RU"/>
        </w:rPr>
      </w:pPr>
      <w:proofErr w:type="spellStart"/>
      <w:r>
        <w:rPr>
          <w:lang w:val="ru-RU"/>
        </w:rPr>
        <w:t>Постачальник</w:t>
      </w:r>
      <w:proofErr w:type="spellEnd"/>
      <w:r>
        <w:rPr>
          <w:lang w:val="ru-RU"/>
        </w:rPr>
        <w:t>: ________________</w:t>
      </w:r>
    </w:p>
    <w:p w:rsidR="002000C9" w:rsidRPr="002000C9" w:rsidRDefault="002000C9" w:rsidP="002000C9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>Адреса</w:t>
      </w:r>
      <w:r w:rsidRPr="002000C9">
        <w:rPr>
          <w:lang w:val="ru-RU"/>
        </w:rPr>
        <w:t>: ______________________</w:t>
      </w:r>
    </w:p>
    <w:p w:rsidR="002000C9" w:rsidRPr="002000C9" w:rsidRDefault="002000C9" w:rsidP="002000C9">
      <w:pPr>
        <w:spacing w:after="0" w:line="240" w:lineRule="auto"/>
        <w:jc w:val="both"/>
        <w:rPr>
          <w:lang w:val="ru-RU"/>
        </w:rPr>
      </w:pPr>
      <w:proofErr w:type="spellStart"/>
      <w:r>
        <w:rPr>
          <w:lang w:val="ru-RU"/>
        </w:rPr>
        <w:t>Представник</w:t>
      </w:r>
      <w:proofErr w:type="spellEnd"/>
      <w:r w:rsidRPr="002000C9">
        <w:rPr>
          <w:lang w:val="ru-RU"/>
        </w:rPr>
        <w:t>: _________________</w:t>
      </w:r>
    </w:p>
    <w:p w:rsidR="006D1A8A" w:rsidRPr="006D1A8A" w:rsidRDefault="002000C9" w:rsidP="002000C9">
      <w:pPr>
        <w:spacing w:after="0" w:line="240" w:lineRule="auto"/>
        <w:jc w:val="both"/>
        <w:rPr>
          <w:lang w:val="ru-RU"/>
        </w:rPr>
      </w:pPr>
      <w:proofErr w:type="spellStart"/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>ідпис</w:t>
      </w:r>
      <w:proofErr w:type="spellEnd"/>
      <w:r w:rsidRPr="002000C9">
        <w:rPr>
          <w:lang w:val="ru-RU"/>
        </w:rPr>
        <w:t>: _____________________</w:t>
      </w:r>
      <w:r>
        <w:rPr>
          <w:lang w:val="ru-RU"/>
        </w:rPr>
        <w:t>_</w:t>
      </w:r>
    </w:p>
    <w:sectPr w:rsidR="006D1A8A" w:rsidRPr="006D1A8A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05" w:rsidRDefault="00944405" w:rsidP="00107236">
      <w:pPr>
        <w:spacing w:after="0" w:line="240" w:lineRule="auto"/>
      </w:pPr>
      <w:r>
        <w:separator/>
      </w:r>
    </w:p>
  </w:endnote>
  <w:endnote w:type="continuationSeparator" w:id="0">
    <w:p w:rsidR="00944405" w:rsidRDefault="00944405" w:rsidP="0010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05" w:rsidRDefault="00944405" w:rsidP="00107236">
      <w:pPr>
        <w:spacing w:after="0" w:line="240" w:lineRule="auto"/>
      </w:pPr>
      <w:r>
        <w:separator/>
      </w:r>
    </w:p>
  </w:footnote>
  <w:footnote w:type="continuationSeparator" w:id="0">
    <w:p w:rsidR="00944405" w:rsidRDefault="00944405" w:rsidP="00107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E7A12"/>
    <w:multiLevelType w:val="hybridMultilevel"/>
    <w:tmpl w:val="0D7CCCD2"/>
    <w:lvl w:ilvl="0" w:tplc="B9BAA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56EB4"/>
    <w:multiLevelType w:val="hybridMultilevel"/>
    <w:tmpl w:val="883A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E7622"/>
    <w:multiLevelType w:val="hybridMultilevel"/>
    <w:tmpl w:val="98A6A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925D2"/>
    <w:multiLevelType w:val="hybridMultilevel"/>
    <w:tmpl w:val="6BF0716A"/>
    <w:lvl w:ilvl="0" w:tplc="B9BAA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DB"/>
    <w:rsid w:val="00037245"/>
    <w:rsid w:val="00047159"/>
    <w:rsid w:val="00052744"/>
    <w:rsid w:val="00080F09"/>
    <w:rsid w:val="00107236"/>
    <w:rsid w:val="002000C9"/>
    <w:rsid w:val="002236CC"/>
    <w:rsid w:val="002A0EDB"/>
    <w:rsid w:val="002B1D84"/>
    <w:rsid w:val="002F3093"/>
    <w:rsid w:val="00304D4C"/>
    <w:rsid w:val="00352D8A"/>
    <w:rsid w:val="00375B1B"/>
    <w:rsid w:val="003A1DCB"/>
    <w:rsid w:val="003E2653"/>
    <w:rsid w:val="00413493"/>
    <w:rsid w:val="00415434"/>
    <w:rsid w:val="004F1133"/>
    <w:rsid w:val="00575DAA"/>
    <w:rsid w:val="00596254"/>
    <w:rsid w:val="0061072A"/>
    <w:rsid w:val="006A1E88"/>
    <w:rsid w:val="006D1A8A"/>
    <w:rsid w:val="00742F29"/>
    <w:rsid w:val="007B10E9"/>
    <w:rsid w:val="008F2247"/>
    <w:rsid w:val="009362BF"/>
    <w:rsid w:val="00944405"/>
    <w:rsid w:val="00A57F0F"/>
    <w:rsid w:val="00BB189F"/>
    <w:rsid w:val="00C64237"/>
    <w:rsid w:val="00D35A31"/>
    <w:rsid w:val="00D430A5"/>
    <w:rsid w:val="00E45743"/>
    <w:rsid w:val="00F4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1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72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236"/>
  </w:style>
  <w:style w:type="paragraph" w:styleId="Footer">
    <w:name w:val="footer"/>
    <w:basedOn w:val="Normal"/>
    <w:link w:val="Foot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2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1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72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236"/>
  </w:style>
  <w:style w:type="paragraph" w:styleId="Footer">
    <w:name w:val="footer"/>
    <w:basedOn w:val="Normal"/>
    <w:link w:val="Foot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Anastasiia</dc:creator>
  <cp:lastModifiedBy>ZAVERTANA Iuliia</cp:lastModifiedBy>
  <cp:revision>11</cp:revision>
  <dcterms:created xsi:type="dcterms:W3CDTF">2016-10-24T06:12:00Z</dcterms:created>
  <dcterms:modified xsi:type="dcterms:W3CDTF">2016-10-24T06:21:00Z</dcterms:modified>
</cp:coreProperties>
</file>